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5E437" w14:textId="5361E385" w:rsidR="00A637A1" w:rsidRDefault="00361366">
      <w:r>
        <w:t>1_1 Linkek</w:t>
      </w:r>
    </w:p>
    <w:p w14:paraId="6D623CFB" w14:textId="1902A85A" w:rsidR="00361366" w:rsidRDefault="00361366"/>
    <w:p w14:paraId="00F1337C" w14:textId="4E588D59" w:rsidR="00697A3F" w:rsidRDefault="00176E58">
      <w:hyperlink r:id="rId4" w:history="1">
        <w:r w:rsidR="00697A3F" w:rsidRPr="00EF3C89">
          <w:rPr>
            <w:rStyle w:val="Hiperhivatkozs"/>
          </w:rPr>
          <w:t>https://www.parlament.hu/documents/10181/1202209/Infojegyzet_2017_41_fenntarthato_turizmus.pdf/47b870e8-9c07-4268-b7e6-db0466b02da3</w:t>
        </w:r>
      </w:hyperlink>
    </w:p>
    <w:p w14:paraId="24B88D5B" w14:textId="3538EE8D" w:rsidR="00697A3F" w:rsidRDefault="00176E58">
      <w:hyperlink r:id="rId5" w:history="1">
        <w:r w:rsidR="00697A3F" w:rsidRPr="00EF3C89">
          <w:rPr>
            <w:rStyle w:val="Hiperhivatkozs"/>
          </w:rPr>
          <w:t>https://webunwto.s3.eu-west-1.amazonaws.com/s3fs-public/2019-11/hungary_1.pdf</w:t>
        </w:r>
      </w:hyperlink>
    </w:p>
    <w:p w14:paraId="48C58172" w14:textId="77777777" w:rsidR="00361366" w:rsidRDefault="00176E58" w:rsidP="00361366">
      <w:hyperlink r:id="rId6" w:history="1">
        <w:r w:rsidR="00361366" w:rsidRPr="00CF2E33">
          <w:rPr>
            <w:rStyle w:val="Hiperhivatkozs"/>
          </w:rPr>
          <w:t>https://unis.unvienna.org/unis/hu/topics/sustainable_development_goals.html</w:t>
        </w:r>
      </w:hyperlink>
    </w:p>
    <w:p w14:paraId="1C7C20D3" w14:textId="3208D726" w:rsidR="0002207A" w:rsidRDefault="00176E58">
      <w:hyperlink r:id="rId7" w:history="1">
        <w:r w:rsidR="00697A3F" w:rsidRPr="00EF3C89">
          <w:rPr>
            <w:rStyle w:val="Hiperhivatkozs"/>
          </w:rPr>
          <w:t>https://www.ksh.hu/sdg/cel_12.html</w:t>
        </w:r>
      </w:hyperlink>
    </w:p>
    <w:p w14:paraId="6FF5F4FE" w14:textId="01134A62" w:rsidR="0002207A" w:rsidRDefault="00176E58">
      <w:hyperlink r:id="rId8" w:history="1">
        <w:r w:rsidR="0002207A" w:rsidRPr="00EF3C89">
          <w:rPr>
            <w:rStyle w:val="Hiperhivatkozs"/>
          </w:rPr>
          <w:t>https://vitafutura.hu/a-felelossegteljes-turizmus-jellemzoi/</w:t>
        </w:r>
      </w:hyperlink>
    </w:p>
    <w:p w14:paraId="5ABDD938" w14:textId="77777777" w:rsidR="008130CB" w:rsidRDefault="00176E58" w:rsidP="008130CB">
      <w:hyperlink r:id="rId9" w:history="1">
        <w:r w:rsidR="008130CB" w:rsidRPr="00E06E92">
          <w:rPr>
            <w:rStyle w:val="Hiperhivatkozs"/>
          </w:rPr>
          <w:t>http://turizmusonline.hu/tt_reflektor/cikk/kriteriumrendszer_civilektol</w:t>
        </w:r>
      </w:hyperlink>
    </w:p>
    <w:p w14:paraId="49BF1DAC" w14:textId="78B2B411" w:rsidR="0002207A" w:rsidRDefault="00176E58">
      <w:pPr>
        <w:rPr>
          <w:rStyle w:val="Hiperhivatkozs"/>
        </w:rPr>
      </w:pPr>
      <w:hyperlink r:id="rId10" w:anchor="Kozos_felelosseg" w:history="1">
        <w:r w:rsidR="009370DF" w:rsidRPr="006A03F5">
          <w:rPr>
            <w:rStyle w:val="Hiperhivatkozs"/>
          </w:rPr>
          <w:t>https://travellina.hu/felelos-utazo/#Kozos_felelosseg</w:t>
        </w:r>
      </w:hyperlink>
    </w:p>
    <w:p w14:paraId="7AB2F7B8" w14:textId="786964F6" w:rsidR="00E0757D" w:rsidRDefault="00176E58">
      <w:pPr>
        <w:rPr>
          <w:rStyle w:val="Hiperhivatkozs"/>
        </w:rPr>
      </w:pPr>
      <w:hyperlink r:id="rId11" w:history="1">
        <w:r w:rsidR="00E0757D" w:rsidRPr="00607142">
          <w:rPr>
            <w:rStyle w:val="Hiperhivatkozs"/>
          </w:rPr>
          <w:t>https://crm.tudatosvasarlo.hu/sites/tudatosvasarlo.hu/files/tv15.vegso_beliv.pdf</w:t>
        </w:r>
      </w:hyperlink>
    </w:p>
    <w:p w14:paraId="7E533024" w14:textId="31A7B708" w:rsidR="00176E58" w:rsidRDefault="00176E58">
      <w:hyperlink r:id="rId12" w:history="1">
        <w:r w:rsidRPr="009B049F">
          <w:rPr>
            <w:rStyle w:val="Hiperhivatkozs"/>
          </w:rPr>
          <w:t>https://eionet.kormany.hu/a-fenntarthato-fejlodes-fogalma</w:t>
        </w:r>
      </w:hyperlink>
    </w:p>
    <w:p w14:paraId="56C7F2C6" w14:textId="77777777" w:rsidR="00176E58" w:rsidRDefault="00176E58"/>
    <w:p w14:paraId="218C7F36" w14:textId="77777777" w:rsidR="00E0757D" w:rsidRDefault="00E0757D"/>
    <w:p w14:paraId="7A2F2688" w14:textId="77777777" w:rsidR="009370DF" w:rsidRDefault="009370DF"/>
    <w:sectPr w:rsidR="009370DF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366"/>
    <w:rsid w:val="0002207A"/>
    <w:rsid w:val="00176E58"/>
    <w:rsid w:val="00361366"/>
    <w:rsid w:val="003F023B"/>
    <w:rsid w:val="005061FE"/>
    <w:rsid w:val="005D7D4B"/>
    <w:rsid w:val="00697A3F"/>
    <w:rsid w:val="0072032E"/>
    <w:rsid w:val="008130CB"/>
    <w:rsid w:val="00932E8A"/>
    <w:rsid w:val="009370DF"/>
    <w:rsid w:val="009F3449"/>
    <w:rsid w:val="00A637A1"/>
    <w:rsid w:val="00BA1D4F"/>
    <w:rsid w:val="00E0757D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37F6"/>
  <w15:chartTrackingRefBased/>
  <w15:docId w15:val="{3ACEDE0A-D3D0-4E13-AC53-FD88D3DA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6136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022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tafutura.hu/a-felelossegteljes-turizmus-jellemzoi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ksh.hu/sdg/cel_12.html" TargetMode="External"/><Relationship Id="rId12" Type="http://schemas.openxmlformats.org/officeDocument/2006/relationships/hyperlink" Target="https://eionet.kormany.hu/a-fenntarthato-fejlodes-fogalm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nis.unvienna.org/unis/hu/topics/sustainable_development_goals.html" TargetMode="External"/><Relationship Id="rId11" Type="http://schemas.openxmlformats.org/officeDocument/2006/relationships/hyperlink" Target="https://crm.tudatosvasarlo.hu/sites/tudatosvasarlo.hu/files/tv15.vegso_beliv.pdf" TargetMode="External"/><Relationship Id="rId5" Type="http://schemas.openxmlformats.org/officeDocument/2006/relationships/hyperlink" Target="https://webunwto.s3.eu-west-1.amazonaws.com/s3fs-public/2019-11/hungary_1.pdf" TargetMode="External"/><Relationship Id="rId10" Type="http://schemas.openxmlformats.org/officeDocument/2006/relationships/hyperlink" Target="https://travellina.hu/felelos-utazo/" TargetMode="External"/><Relationship Id="rId4" Type="http://schemas.openxmlformats.org/officeDocument/2006/relationships/hyperlink" Target="https://www.parlament.hu/documents/10181/1202209/Infojegyzet_2017_41_fenntarthato_turizmus.pdf/47b870e8-9c07-4268-b7e6-db0466b02da3" TargetMode="External"/><Relationship Id="rId9" Type="http://schemas.openxmlformats.org/officeDocument/2006/relationships/hyperlink" Target="http://turizmusonline.hu/tt_reflektor/cikk/kriteriumrendszer_civilekto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184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7</cp:revision>
  <dcterms:created xsi:type="dcterms:W3CDTF">2020-11-15T18:56:00Z</dcterms:created>
  <dcterms:modified xsi:type="dcterms:W3CDTF">2020-11-20T17:22:00Z</dcterms:modified>
</cp:coreProperties>
</file>